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C3" w:rsidRPr="000D39F2" w:rsidRDefault="00D109C3" w:rsidP="00D109C3">
      <w:pPr>
        <w:jc w:val="center"/>
        <w:rPr>
          <w:sz w:val="48"/>
          <w:szCs w:val="48"/>
        </w:rPr>
      </w:pPr>
      <w:bookmarkStart w:id="0" w:name="_GoBack"/>
      <w:bookmarkEnd w:id="0"/>
      <w:r w:rsidRPr="000D39F2">
        <w:rPr>
          <w:sz w:val="48"/>
          <w:szCs w:val="48"/>
        </w:rPr>
        <w:t>Erasmus+ KA1 EU</w:t>
      </w:r>
      <w:r w:rsidRPr="000D39F2">
        <w:rPr>
          <w:sz w:val="48"/>
          <w:szCs w:val="48"/>
          <w:lang w:val="de-DE"/>
        </w:rPr>
        <w:t xml:space="preserve"> - Programms</w:t>
      </w:r>
    </w:p>
    <w:p w:rsidR="00B56CAD" w:rsidRPr="000D39F2" w:rsidRDefault="00B56CAD" w:rsidP="00D109C3">
      <w:pPr>
        <w:jc w:val="center"/>
        <w:rPr>
          <w:b/>
          <w:bCs/>
          <w:color w:val="4472C4" w:themeColor="accent5"/>
          <w:sz w:val="56"/>
          <w:szCs w:val="56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6CAD">
        <w:br/>
      </w:r>
      <w:r w:rsidRPr="000D39F2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Lehrerfortbildungskurs</w:t>
      </w:r>
      <w:r w:rsidRPr="000D39F2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0D39F2">
        <w:rPr>
          <w:b/>
          <w:bCs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Fit in Deutsch – auch f</w:t>
      </w:r>
      <w:r w:rsidRPr="000D39F2">
        <w:rPr>
          <w:b/>
          <w:bCs/>
          <w:color w:val="4472C4" w:themeColor="accent5"/>
          <w:sz w:val="56"/>
          <w:szCs w:val="56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ür CLIL</w:t>
      </w:r>
    </w:p>
    <w:p w:rsidR="00B56CAD" w:rsidRPr="000D39F2" w:rsidRDefault="00B56CAD" w:rsidP="009805EC">
      <w:pPr>
        <w:jc w:val="center"/>
        <w:rPr>
          <w:b/>
          <w:sz w:val="48"/>
          <w:szCs w:val="48"/>
        </w:rPr>
      </w:pPr>
      <w:r w:rsidRPr="000D39F2">
        <w:rPr>
          <w:b/>
          <w:sz w:val="48"/>
          <w:szCs w:val="48"/>
        </w:rPr>
        <w:t>Malta 2023</w:t>
      </w:r>
      <w:r w:rsidR="00D109C3" w:rsidRPr="000D39F2">
        <w:rPr>
          <w:b/>
          <w:sz w:val="48"/>
          <w:szCs w:val="48"/>
        </w:rPr>
        <w:t>,</w:t>
      </w:r>
      <w:r w:rsidRPr="000D39F2">
        <w:rPr>
          <w:b/>
          <w:sz w:val="48"/>
          <w:szCs w:val="48"/>
        </w:rPr>
        <w:t xml:space="preserve"> Carob Institute</w:t>
      </w:r>
      <w:r w:rsidR="009805EC">
        <w:rPr>
          <w:b/>
          <w:sz w:val="48"/>
          <w:szCs w:val="48"/>
        </w:rPr>
        <w:t xml:space="preserve">, </w:t>
      </w:r>
      <w:r w:rsidRPr="000D39F2">
        <w:rPr>
          <w:b/>
          <w:sz w:val="48"/>
          <w:szCs w:val="48"/>
        </w:rPr>
        <w:t>16. – 21. 7. 2023</w:t>
      </w:r>
    </w:p>
    <w:p w:rsidR="00D109C3" w:rsidRDefault="00D109C3"/>
    <w:p w:rsidR="00AB37F9" w:rsidRPr="000D39F2" w:rsidRDefault="006B66BC" w:rsidP="009805EC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36"/>
          <w:szCs w:val="36"/>
        </w:rPr>
      </w:pPr>
      <w:r w:rsidRPr="000D39F2">
        <w:rPr>
          <w:sz w:val="36"/>
          <w:szCs w:val="36"/>
        </w:rPr>
        <w:t>Rozvoj jazykových dovedností v němčině, obzvlášť zaměřeno na jazykovou dovednost mluvení</w:t>
      </w:r>
    </w:p>
    <w:p w:rsidR="00AB37F9" w:rsidRPr="000D39F2" w:rsidRDefault="006B66BC" w:rsidP="009805EC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36"/>
          <w:szCs w:val="36"/>
        </w:rPr>
      </w:pPr>
      <w:r w:rsidRPr="000D39F2">
        <w:rPr>
          <w:sz w:val="36"/>
          <w:szCs w:val="36"/>
        </w:rPr>
        <w:t>Začlenění různých výukových forem při výuce němčiny jako cizího jazyka</w:t>
      </w:r>
    </w:p>
    <w:p w:rsidR="00AB37F9" w:rsidRPr="000D39F2" w:rsidRDefault="006B66BC" w:rsidP="009805EC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36"/>
          <w:szCs w:val="36"/>
        </w:rPr>
      </w:pPr>
      <w:r w:rsidRPr="000D39F2">
        <w:rPr>
          <w:sz w:val="36"/>
          <w:szCs w:val="36"/>
        </w:rPr>
        <w:t>Zprostředkování kreativních a motivujících metod při výuce němčiny</w:t>
      </w:r>
    </w:p>
    <w:p w:rsidR="00AB37F9" w:rsidRPr="000D39F2" w:rsidRDefault="006B66BC" w:rsidP="009805EC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sz w:val="36"/>
          <w:szCs w:val="36"/>
        </w:rPr>
      </w:pPr>
      <w:r w:rsidRPr="000D39F2">
        <w:rPr>
          <w:sz w:val="36"/>
          <w:szCs w:val="36"/>
        </w:rPr>
        <w:t>Úvod do dvojjazyčné výuky</w:t>
      </w:r>
    </w:p>
    <w:p w:rsidR="00D109C3" w:rsidRDefault="000D39F2" w:rsidP="009805EC">
      <w:pPr>
        <w:tabs>
          <w:tab w:val="num" w:pos="426"/>
        </w:tabs>
        <w:ind w:left="284" w:hanging="284"/>
        <w:jc w:val="both"/>
      </w:pPr>
      <w:r w:rsidRPr="000D39F2">
        <w:rPr>
          <w:sz w:val="36"/>
          <w:szCs w:val="36"/>
        </w:rPr>
        <w:t xml:space="preserve">Př.: </w:t>
      </w:r>
      <w:r w:rsidR="00682DEA" w:rsidRPr="000D39F2">
        <w:rPr>
          <w:sz w:val="36"/>
          <w:szCs w:val="36"/>
        </w:rPr>
        <w:t>Zapojení hudby do výuky, práce na stanovištích, skupinové práce, kooperativní učení, učení se pomocí příběhů, divadla, malování, rozvíjení kritického a sociálního myšlení</w:t>
      </w:r>
      <w:r w:rsidR="009805EC">
        <w:rPr>
          <w:sz w:val="36"/>
          <w:szCs w:val="36"/>
        </w:rPr>
        <w:t>.</w:t>
      </w:r>
    </w:p>
    <w:p w:rsidR="000D39F2" w:rsidRPr="009805EC" w:rsidRDefault="000D39F2" w:rsidP="00B13176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sz w:val="36"/>
          <w:szCs w:val="36"/>
        </w:rPr>
      </w:pPr>
      <w:r w:rsidRPr="009805EC">
        <w:rPr>
          <w:sz w:val="36"/>
          <w:szCs w:val="36"/>
        </w:rPr>
        <w:t xml:space="preserve">Poznávání zdejší kultury a památek – výlety: </w:t>
      </w:r>
      <w:r w:rsidR="00321CF0" w:rsidRPr="009805EC">
        <w:rPr>
          <w:sz w:val="36"/>
          <w:szCs w:val="36"/>
        </w:rPr>
        <w:t>Valletta, Gozo</w:t>
      </w:r>
      <w:r w:rsidR="00B56CAD" w:rsidRPr="009805EC">
        <w:rPr>
          <w:sz w:val="36"/>
          <w:szCs w:val="36"/>
        </w:rPr>
        <w:t xml:space="preserve"> - Victoria</w:t>
      </w:r>
      <w:r w:rsidR="00321CF0" w:rsidRPr="009805EC">
        <w:rPr>
          <w:sz w:val="36"/>
          <w:szCs w:val="36"/>
        </w:rPr>
        <w:t>, Mdina</w:t>
      </w:r>
    </w:p>
    <w:p w:rsidR="009805EC" w:rsidRDefault="000D39F2" w:rsidP="009805EC">
      <w:pPr>
        <w:jc w:val="both"/>
        <w:rPr>
          <w:sz w:val="36"/>
          <w:szCs w:val="36"/>
        </w:rPr>
      </w:pPr>
      <w:r w:rsidRPr="000D39F2">
        <w:rPr>
          <w:noProof/>
          <w:sz w:val="36"/>
          <w:szCs w:val="36"/>
          <w:lang w:eastAsia="cs-CZ"/>
        </w:rPr>
        <w:drawing>
          <wp:inline distT="0" distB="0" distL="0" distR="0" wp14:anchorId="42514401" wp14:editId="2B488F9F">
            <wp:extent cx="4072397" cy="2381250"/>
            <wp:effectExtent l="0" t="0" r="444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55" cy="23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9C3" w:rsidRPr="009805EC" w:rsidRDefault="00D109C3" w:rsidP="009805EC">
      <w:pPr>
        <w:jc w:val="right"/>
        <w:rPr>
          <w:sz w:val="36"/>
          <w:szCs w:val="36"/>
        </w:rPr>
      </w:pPr>
      <w:r w:rsidRPr="00D109C3">
        <w:rPr>
          <w:sz w:val="28"/>
          <w:szCs w:val="28"/>
        </w:rPr>
        <w:t>Mgr. Ivana Loužecká</w:t>
      </w:r>
      <w:r w:rsidR="000D39F2">
        <w:rPr>
          <w:sz w:val="28"/>
          <w:szCs w:val="28"/>
        </w:rPr>
        <w:t>, Mgr. Hana Doležalová</w:t>
      </w:r>
    </w:p>
    <w:sectPr w:rsidR="00D109C3" w:rsidRPr="009805EC" w:rsidSect="009805EC"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DBE"/>
    <w:multiLevelType w:val="hybridMultilevel"/>
    <w:tmpl w:val="DC00AF32"/>
    <w:lvl w:ilvl="0" w:tplc="C070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0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2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C2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2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CB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C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2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E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381E1A"/>
    <w:multiLevelType w:val="hybridMultilevel"/>
    <w:tmpl w:val="E790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C325B"/>
    <w:multiLevelType w:val="hybridMultilevel"/>
    <w:tmpl w:val="281C46B2"/>
    <w:lvl w:ilvl="0" w:tplc="C070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0"/>
    <w:rsid w:val="000D39F2"/>
    <w:rsid w:val="00321CF0"/>
    <w:rsid w:val="005A6B80"/>
    <w:rsid w:val="005D2D74"/>
    <w:rsid w:val="00682DEA"/>
    <w:rsid w:val="006B66BC"/>
    <w:rsid w:val="009805EC"/>
    <w:rsid w:val="00AB37F9"/>
    <w:rsid w:val="00B56CAD"/>
    <w:rsid w:val="00D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3C38-3D9A-42BD-B276-51E2C1E4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Jana Bičišťová</cp:lastModifiedBy>
  <cp:revision>2</cp:revision>
  <dcterms:created xsi:type="dcterms:W3CDTF">2023-10-31T20:14:00Z</dcterms:created>
  <dcterms:modified xsi:type="dcterms:W3CDTF">2023-10-31T20:14:00Z</dcterms:modified>
</cp:coreProperties>
</file>